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</w:p>
    <w:p w:rsidR="00EA257A" w:rsidRDefault="00EA257A" w:rsidP="00EA257A">
      <w:pPr>
        <w:pStyle w:val="NormlWeb"/>
        <w:spacing w:before="0" w:beforeAutospacing="0" w:after="0" w:afterAutospacing="0" w:line="306" w:lineRule="atLeast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Találkozás Szilágyi Áron olimpiai bajnokkal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</w:p>
    <w:p w:rsidR="00EA257A" w:rsidRDefault="00EA257A" w:rsidP="00EA257A">
      <w:pPr>
        <w:pStyle w:val="NormlWeb"/>
        <w:spacing w:before="0" w:beforeAutospacing="0" w:after="0" w:afterAutospacing="0" w:line="306" w:lineRule="atLeast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Közös a szponzorunk, ez adta a találkozás apropóját.</w:t>
      </w:r>
      <w:r>
        <w:rPr>
          <w:rFonts w:ascii="Georgia" w:hAnsi="Georgia" w:cs="Helvetica"/>
          <w:b/>
          <w:bCs/>
          <w:color w:val="363636"/>
          <w:sz w:val="18"/>
          <w:szCs w:val="18"/>
          <w:bdr w:val="none" w:sz="0" w:space="0" w:color="auto" w:frame="1"/>
        </w:rPr>
        <w:br/>
      </w:r>
      <w:r>
        <w:rPr>
          <w:rFonts w:ascii="Georgia" w:hAnsi="Georgia" w:cs="Helvetica"/>
          <w:b/>
          <w:bCs/>
          <w:color w:val="363636"/>
          <w:sz w:val="18"/>
          <w:szCs w:val="18"/>
          <w:bdr w:val="none" w:sz="0" w:space="0" w:color="auto" w:frame="1"/>
        </w:rPr>
        <w:br/>
      </w: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Ugyannak a cégnek két különböző programja támogat minket hosszú évek óta. 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Őt a Tehetséggondozó, minket a Gyermekgyógyító Program. 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Ő sikereivel már eddig is bizonyította a tehetségét, idén meg aztán – London első aranyérmeseként - megkoronázta az eddigieket. 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</w:p>
    <w:p w:rsidR="00EA257A" w:rsidRDefault="00EA257A" w:rsidP="00EA257A">
      <w:pPr>
        <w:pStyle w:val="NormlWeb"/>
        <w:spacing w:before="0" w:beforeAutospacing="0" w:after="0" w:afterAutospacing="0" w:line="306" w:lineRule="atLeast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A mi sikereink kevésbé látványosak talán, s nem szereznek egy országnak örömet, mégsem kevésbé fontosak.  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</w:p>
    <w:p w:rsidR="00EA257A" w:rsidRDefault="00EA257A" w:rsidP="00EA257A">
      <w:pPr>
        <w:pStyle w:val="NormlWeb"/>
        <w:spacing w:before="0" w:beforeAutospacing="0" w:after="0" w:afterAutospacing="0" w:line="306" w:lineRule="atLeast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Gerincferdüléssel - és ennek kezeléseképp -műanyag fűzővel élni nem könnyű; 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  <w:proofErr w:type="gram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viselni</w:t>
      </w:r>
      <w:proofErr w:type="gram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, elviselni ezt az eszközt és az éveket benne, nem kis erőfeszítést kíván testtől és lélektől.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rPr>
          <w:rFonts w:ascii="Helvetica" w:hAnsi="Helvetica" w:cs="Helvetica"/>
          <w:color w:val="363636"/>
          <w:sz w:val="18"/>
          <w:szCs w:val="18"/>
        </w:rPr>
      </w:pPr>
    </w:p>
    <w:p w:rsidR="00EA257A" w:rsidRDefault="00EA257A" w:rsidP="00EA257A">
      <w:pPr>
        <w:pStyle w:val="NormlWeb"/>
        <w:spacing w:before="0" w:beforeAutospacing="0" w:after="0" w:afterAutospacing="0" w:line="306" w:lineRule="atLeast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A sportsikerek és a fűzős tinédzserek „megpróbáltatásai” között fellelhető tehát némi párhuzam: 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a küzdelem, a kitartás, önmaguk és a határok legyőzése, de hogy ezek a hasonlóságok elégnek bizonyulnak - </w:t>
      </w:r>
      <w:proofErr w:type="gram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a</w:t>
      </w:r>
      <w:proofErr w:type="gram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rPr>
          <w:rFonts w:ascii="Helvetica" w:hAnsi="Helvetica" w:cs="Helvetica"/>
          <w:color w:val="363636"/>
          <w:sz w:val="18"/>
          <w:szCs w:val="18"/>
        </w:rPr>
      </w:pPr>
      <w:proofErr w:type="gram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személyes</w:t>
      </w:r>
      <w:proofErr w:type="gram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 találkozás tartalmassá tételére, azt előre nem tudhattuk.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Hét korzettet (fűzőt) viselő lány találkozott tehát Szilágyi Áron olimpiai, és világbajnok 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  <w:proofErr w:type="gram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kardvívóval</w:t>
      </w:r>
      <w:proofErr w:type="gram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2012.október 10-én.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63636"/>
          <w:sz w:val="18"/>
          <w:szCs w:val="18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A találkozásról az egyik kereskedelmi tévé néhány perces anyagot is készített.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63636"/>
          <w:sz w:val="18"/>
          <w:szCs w:val="18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Én azt tapasztaltam, hogy ha az olimpia idején vagy azt követő hetekben szóba került valamelyik magyar siker, mindenkinek volt egy története ezzel kapcsolatban. Ki mit csinált épp a közvetítés idején, hol értesült a jó hírről, hányan drukkoltak együtt. Szerintem nem vagyok egyedül, aki mániákus naivitással szeretnék hinni életem végéig abban, hogy az olimpia – minden doppingról, pénzről szóló pesszimista hír ellenére – ugyanaz még mindig, mint az ókorban volt. Valami, aminek az idejére felfüggesztették a háborúkat, s 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azegész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világ lázban égett, ég </w:t>
      </w:r>
      <w:proofErr w:type="gram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azóta</w:t>
      </w:r>
      <w:proofErr w:type="gram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is. Összeköti, megméretteti a nemzeteket, s elsősorban az örömről, az igazi versenyről szól, nem másról. Persze ki mit lát meg benne. 2012-ben Magyarországgal nem lehetett jobbat tenni, mint a londoni olimpia! Egy sajnos szétszakított, egymásra 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sárt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dobáló, s mindenért panaszkodó nemzet két hétig együtt izgult, együtt örült és a fanyalgók is átérezték talán: jó magyarnak lenni!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           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Tavaly, amikor az idei táborunkra pályáztunk az említett szponzorunknál, már a pályázatban úgy jelöltem meg a tábor időpontját, hogy az véletlenül se essen az olimpia idejére (négy évvel ezelőtt komoly meghasonulást okozott, hogy a vízilabdadöntő helyett a gyereknek kellett kincskeresést szervezni). Így 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idénaz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 olimpia utáni héten táboroztunk együtt és jó volt megtapasztalni, hogy a gyerekeink java része is követte a nagy eseményt, megvitattuk az eredményeket és a történteket. Titkos büszkeséggel töltött el minket, 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hogya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táboros pólón ugyanaz a logó szerepel, mint amit több olimpikonon, kajakon és kenun is láthattunk. Olyan érzés volt, mintha egy csapatba tartoznánk…  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63636"/>
          <w:sz w:val="18"/>
          <w:szCs w:val="18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Most pedig itt egy találkozás lehetősége, amikor mindez valósággá is válhat.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63636"/>
          <w:sz w:val="18"/>
          <w:szCs w:val="18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Mi a lányokkal, valamint a műsor főszerkesztőjével és operatőrével reggel kilenckor érkeztünk meg a találkozó helyszínére. A cél az volt, hogy mindenki egy kicsit felengedjen, s a gyerekekkel felvegyenek kisebb anyagokat, ami arról szól, milyen is 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korzettesnek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lenni. A kiválasztott lányok igazi „hétpróbásnak” számítanak ezen a területen, hiszen </w:t>
      </w:r>
      <w:proofErr w:type="gram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mindegyikük mögött</w:t>
      </w:r>
      <w:proofErr w:type="gram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hosszú idő, több – 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korzettben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eltöltött - év van. A megszólalók csinosak, mosolygósak, s felszabadultan mesélnek a tapasztalataikról. De a mostani bátorságuk mögé nemcsak én, aki évek óta ismerem őket, hanem talán azok is beleláthatják a könnyeket, az elkeseredettséget, akik először hallanak erről az </w:t>
      </w: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lastRenderedPageBreak/>
        <w:t xml:space="preserve">egészről. Hiszen a 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korzettes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élet sosem úgy kezdődik, hogy az érintett gyermek bátran felvállalja ezt a kényelmetlen és amúgy „tök ciki” eszközt. Rengeteg - szülőktől, társaktól, szakemberektől - érkező támogatásra van szükség ahhoz, hogy egyáltalán elinduljanak az úton. S aztán ne szégyennel, takargatással, utálattal teljen ez az idő. Az érintett gyermekek jó része ma is elutasítja a kezelést, s nincs erő, ami meggyőzné arról, hogy a 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korzettel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is ugyanolyan életet lehet élni, mint nélküle. Minden médiában történő szereplésünknek tehát ez a nem titkolt célja: hogy felhívjuk a figyelmet a kezelés fontosságára, ismertté tegyük ezt a nem mindennapi kezelési módot, s </w:t>
      </w:r>
      <w:proofErr w:type="gram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ezáltal</w:t>
      </w:r>
      <w:proofErr w:type="gram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könnyebbé tegyük a jövő 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korzetteseinek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dolgát. Azt reméltük, hogy egy Szilágyi Áronnal történt találkozásról szóló riport még több embert ültethet a képernyők elé, s még több érintetthez érhetünk el.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</w:pP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63636"/>
          <w:sz w:val="18"/>
          <w:szCs w:val="18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Azonban ott, a helyszínen, tíz órakor persze semmi más, csak maga a találkozás volt a fontos, hogy nemsokára valóban egy olimpiai bajnokkal találkozunk… Az izgatottságot tapintani lehetett a levegőben. Ami nem meglepő, hiszen így emberi, így természetes, s nem is annyira a kamerának, mint inkább a megtiszteltetésnek szólt. S aztán meg is érkezett az olimpiai bajnok, szerényen és természetesen bemutatkozott a lányoknak, s az első percek megilletődöttsége és 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mindannyiunkra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átragadt zavara lassan oldódni kezdett. Annál jobb belépője azt hiszem nem is lehetett volna, mint az egyik első mondata: „észre sem vettem, hogy mi van rajtatok”. Hiszen épp ez a lényeg. Ezeknek a gyerekeknek valóban nem a 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korzett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az 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ismertőjegye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, az „csak” valami, amit óriási lelkierővel, akarattal legyőztek. Legyőznek nap, mint nap. Ahogy egy sportoló is megküzd a maga nehézségeivel, árnyaival minden edzésen. Így ezzel a közös szállal el is indult a beszélgetés, később Áron jól viselte a faggatást az olimpiáról, a győzelemről, a tanulmányairól szóló végeláthatatlan kérdéseket, amikre feltehetően hazaérkezése óta mindennap, a számtalan meghívás alkalmával mindannyiszor válaszol. Egy alapvetően zárkózottnak tűnő fiatalembertől nagy teljesítmény, hogy minden - a mienkhez hasonló - felkérésnek igyekszik eleget tenni, hiszen tudja, hogy az óriási siker példaképpé is emelte őt, s így a személyével hatással van másokra. A mi lányainkat pedig nem kellett félteni (főleg miután már a kamerát is kikapcsolták): cserfesen, csillogó szemmel, megállás nélkül sztoriztak neki a táborokról, a 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korzetthez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fűződő emlékeikről. Áron akkor már nem egy olimpia bajnok volt, hanem csak valaki, akivel meg szerették volna osztani az örömüket és a tapasztalatukat valamiről, ami az eddigi életük egyik meghatározója volt. S hogy sose felejtse, amit a lányok meséltek, egy 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korzettet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viselő plüss Malackával is megajándékozták őt. Most már – Malacka révén – ő is közénk tartozik, tényleg egy csapat vagyunk, </w:t>
      </w:r>
      <w:proofErr w:type="gram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nemhiába</w:t>
      </w:r>
      <w:proofErr w:type="gram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az a közös </w:t>
      </w:r>
      <w:proofErr w:type="spell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logo</w:t>
      </w:r>
      <w:proofErr w:type="spell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!</w:t>
      </w:r>
    </w:p>
    <w:p w:rsidR="00EA257A" w:rsidRDefault="00EA257A" w:rsidP="00EA257A">
      <w:pPr>
        <w:pStyle w:val="NormlWeb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63636"/>
          <w:sz w:val="18"/>
          <w:szCs w:val="18"/>
        </w:rPr>
      </w:pPr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A találkozásról </w:t>
      </w:r>
      <w:proofErr w:type="gramStart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>azóta</w:t>
      </w:r>
      <w:proofErr w:type="gramEnd"/>
      <w:r>
        <w:rPr>
          <w:rStyle w:val="Kiemels2"/>
          <w:rFonts w:ascii="Georgia" w:hAnsi="Georgia" w:cs="Helvetica"/>
          <w:color w:val="363636"/>
          <w:sz w:val="18"/>
          <w:szCs w:val="18"/>
          <w:bdr w:val="none" w:sz="0" w:space="0" w:color="auto" w:frame="1"/>
        </w:rPr>
        <w:t xml:space="preserve"> a néhány perces riport is lement a tévében. A műsor főszerkesztője egy családtagja révén szintén érintett a gerincferdülésben, de nem ez játszotta az elsődleges szerepet abban, hogy fontosnak tartotta megmutatni az ügyünket. Abban viszont volt szerepe, hogy néhány percben is informatív, hangulatos riport készült, amely nemcsak a nézőknek nagy élmény, de megőrzi a találkozást a résztvevőknek is. Bár ők azt hiszem, amúgy sem felejtik azt a napot…</w:t>
      </w:r>
    </w:p>
    <w:p w:rsidR="00EA257A" w:rsidRDefault="00EA257A" w:rsidP="00EA257A">
      <w:pPr>
        <w:pStyle w:val="NormlWeb"/>
        <w:spacing w:before="0" w:beforeAutospacing="0" w:after="225" w:afterAutospacing="0" w:line="306" w:lineRule="atLeast"/>
        <w:jc w:val="both"/>
        <w:rPr>
          <w:rFonts w:ascii="Helvetica" w:hAnsi="Helvetica" w:cs="Helvetica"/>
          <w:color w:val="363636"/>
          <w:sz w:val="18"/>
          <w:szCs w:val="18"/>
        </w:rPr>
      </w:pPr>
      <w:r>
        <w:rPr>
          <w:rFonts w:ascii="Helvetica" w:hAnsi="Helvetica" w:cs="Helvetica"/>
          <w:color w:val="363636"/>
          <w:sz w:val="18"/>
          <w:szCs w:val="18"/>
        </w:rPr>
        <w:t> </w:t>
      </w:r>
    </w:p>
    <w:p w:rsidR="00F24048" w:rsidRDefault="00F24048"/>
    <w:sectPr w:rsidR="00F24048" w:rsidSect="00F2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257A"/>
    <w:rsid w:val="00EA257A"/>
    <w:rsid w:val="00F2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0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2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54D68-1C0D-4CEA-ADDE-823576FC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5994</Characters>
  <Application>Microsoft Office Word</Application>
  <DocSecurity>0</DocSecurity>
  <Lines>49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2014-10-03T15:08:00Z</dcterms:created>
  <dcterms:modified xsi:type="dcterms:W3CDTF">2014-10-03T15:14:00Z</dcterms:modified>
</cp:coreProperties>
</file>